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-427" w:type="dxa"/>
        <w:tblCellMar>
          <w:top w:w="5" w:type="dxa"/>
          <w:left w:w="110" w:type="dxa"/>
          <w:bottom w:w="6" w:type="dxa"/>
          <w:right w:w="109" w:type="dxa"/>
        </w:tblCellMar>
        <w:tblLook w:val="04A0" w:firstRow="1" w:lastRow="0" w:firstColumn="1" w:lastColumn="0" w:noHBand="0" w:noVBand="1"/>
      </w:tblPr>
      <w:tblGrid>
        <w:gridCol w:w="3640"/>
        <w:gridCol w:w="4344"/>
        <w:gridCol w:w="2653"/>
      </w:tblGrid>
      <w:tr w:rsidR="007714EB" w:rsidTr="00761DDC">
        <w:trPr>
          <w:trHeight w:val="353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4EB" w:rsidRDefault="007714EB" w:rsidP="00761DD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4EB" w:rsidRPr="008A70CD" w:rsidRDefault="001260DD" w:rsidP="00761DDC">
            <w:pPr>
              <w:spacing w:after="0" w:line="259" w:lineRule="auto"/>
              <w:ind w:left="0" w:right="1" w:firstLine="0"/>
              <w:jc w:val="center"/>
              <w:rPr>
                <w:color w:val="2F5496"/>
              </w:rPr>
            </w:pPr>
            <w:r w:rsidRPr="008A70CD">
              <w:rPr>
                <w:b/>
                <w:color w:val="2F5496"/>
                <w:sz w:val="28"/>
              </w:rPr>
              <w:t>EMERGENZA COVID-19</w:t>
            </w:r>
            <w:r w:rsidRPr="008A70CD">
              <w:rPr>
                <w:color w:val="2F5496"/>
                <w:sz w:val="28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4EB" w:rsidRPr="008A70CD" w:rsidRDefault="001260DD" w:rsidP="00761DDC">
            <w:pPr>
              <w:spacing w:after="0" w:line="259" w:lineRule="auto"/>
              <w:ind w:left="0" w:right="4" w:firstLine="0"/>
              <w:jc w:val="center"/>
              <w:rPr>
                <w:color w:val="2F5496"/>
              </w:rPr>
            </w:pPr>
            <w:r w:rsidRPr="008A70CD">
              <w:rPr>
                <w:rFonts w:ascii="Verdana" w:eastAsia="Verdana" w:hAnsi="Verdana" w:cs="Verdana"/>
                <w:color w:val="2F5496"/>
                <w:sz w:val="20"/>
              </w:rPr>
              <w:t>Data</w:t>
            </w:r>
            <w:proofErr w:type="gramStart"/>
            <w:r w:rsidRPr="008A70CD">
              <w:rPr>
                <w:rFonts w:ascii="Verdana" w:eastAsia="Verdana" w:hAnsi="Verdana" w:cs="Verdana"/>
                <w:color w:val="2F5496"/>
                <w:sz w:val="20"/>
              </w:rPr>
              <w:t xml:space="preserve"> </w:t>
            </w:r>
            <w:r w:rsidR="00176F42" w:rsidRPr="008A70CD">
              <w:rPr>
                <w:rFonts w:ascii="Verdana" w:eastAsia="Verdana" w:hAnsi="Verdana" w:cs="Verdana"/>
                <w:color w:val="2F5496"/>
                <w:sz w:val="20"/>
              </w:rPr>
              <w:t>..</w:t>
            </w:r>
            <w:proofErr w:type="gramEnd"/>
            <w:r w:rsidRPr="008A70CD">
              <w:rPr>
                <w:rFonts w:ascii="Verdana" w:eastAsia="Verdana" w:hAnsi="Verdana" w:cs="Verdana"/>
                <w:b/>
                <w:color w:val="2F5496"/>
                <w:sz w:val="20"/>
              </w:rPr>
              <w:t>/</w:t>
            </w:r>
            <w:r w:rsidR="00176F42" w:rsidRPr="008A70CD">
              <w:rPr>
                <w:rFonts w:ascii="Verdana" w:eastAsia="Verdana" w:hAnsi="Verdana" w:cs="Verdana"/>
                <w:b/>
                <w:color w:val="2F5496"/>
                <w:sz w:val="20"/>
              </w:rPr>
              <w:t>..</w:t>
            </w:r>
            <w:r w:rsidRPr="008A70CD">
              <w:rPr>
                <w:rFonts w:ascii="Verdana" w:eastAsia="Verdana" w:hAnsi="Verdana" w:cs="Verdana"/>
                <w:b/>
                <w:color w:val="2F5496"/>
                <w:sz w:val="20"/>
              </w:rPr>
              <w:t>/</w:t>
            </w:r>
            <w:r w:rsidR="00176F42" w:rsidRPr="008A70CD">
              <w:rPr>
                <w:rFonts w:ascii="Verdana" w:eastAsia="Verdana" w:hAnsi="Verdana" w:cs="Verdana"/>
                <w:b/>
                <w:color w:val="2F5496"/>
                <w:sz w:val="20"/>
              </w:rPr>
              <w:t>….</w:t>
            </w:r>
            <w:r w:rsidRPr="008A70CD">
              <w:rPr>
                <w:rFonts w:ascii="Verdana" w:eastAsia="Verdana" w:hAnsi="Verdana" w:cs="Verdana"/>
                <w:color w:val="2F5496"/>
                <w:sz w:val="20"/>
              </w:rPr>
              <w:t xml:space="preserve"> </w:t>
            </w:r>
          </w:p>
          <w:p w:rsidR="007714EB" w:rsidRDefault="001260DD" w:rsidP="00761DDC">
            <w:pPr>
              <w:spacing w:after="0" w:line="259" w:lineRule="auto"/>
              <w:ind w:firstLine="0"/>
              <w:jc w:val="center"/>
            </w:pPr>
            <w:r w:rsidRPr="00761DDC">
              <w:rPr>
                <w:sz w:val="4"/>
              </w:rPr>
              <w:t xml:space="preserve"> </w:t>
            </w:r>
          </w:p>
        </w:tc>
      </w:tr>
      <w:tr w:rsidR="007714EB" w:rsidTr="00AB7846">
        <w:trPr>
          <w:trHeight w:val="7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4EB" w:rsidRDefault="007714EB" w:rsidP="00761D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4EB" w:rsidRPr="008A70CD" w:rsidRDefault="001260DD" w:rsidP="00761DDC">
            <w:pPr>
              <w:spacing w:after="0" w:line="259" w:lineRule="auto"/>
              <w:ind w:left="0" w:right="2" w:firstLine="0"/>
              <w:jc w:val="center"/>
              <w:rPr>
                <w:color w:val="2F5496"/>
              </w:rPr>
            </w:pPr>
            <w:proofErr w:type="spellStart"/>
            <w:r w:rsidRPr="008A70CD">
              <w:rPr>
                <w:b/>
                <w:color w:val="2F5496"/>
                <w:sz w:val="24"/>
              </w:rPr>
              <w:t>Comunicazione</w:t>
            </w:r>
            <w:proofErr w:type="spellEnd"/>
            <w:r w:rsidRPr="008A70CD">
              <w:rPr>
                <w:b/>
                <w:color w:val="2F5496"/>
                <w:sz w:val="24"/>
              </w:rPr>
              <w:t xml:space="preserve"> ai </w:t>
            </w:r>
            <w:proofErr w:type="spellStart"/>
            <w:r w:rsidRPr="008A70CD">
              <w:rPr>
                <w:b/>
                <w:color w:val="2F5496"/>
                <w:sz w:val="24"/>
              </w:rPr>
              <w:t>Dipendenti</w:t>
            </w:r>
            <w:proofErr w:type="spellEnd"/>
            <w:r w:rsidRPr="008A70CD">
              <w:rPr>
                <w:b/>
                <w:color w:val="2F5496"/>
                <w:sz w:val="24"/>
              </w:rPr>
              <w:t xml:space="preserve"> </w:t>
            </w:r>
          </w:p>
          <w:p w:rsidR="007714EB" w:rsidRPr="008A70CD" w:rsidRDefault="001260DD" w:rsidP="00761DDC">
            <w:pPr>
              <w:spacing w:after="0" w:line="259" w:lineRule="auto"/>
              <w:ind w:left="0" w:firstLine="0"/>
              <w:jc w:val="center"/>
              <w:rPr>
                <w:color w:val="2F5496"/>
              </w:rPr>
            </w:pPr>
            <w:proofErr w:type="spellStart"/>
            <w:r w:rsidRPr="008A70CD">
              <w:rPr>
                <w:b/>
                <w:color w:val="2F5496"/>
              </w:rPr>
              <w:t>Oggetto</w:t>
            </w:r>
            <w:proofErr w:type="spellEnd"/>
            <w:r w:rsidRPr="008A70CD">
              <w:rPr>
                <w:b/>
                <w:color w:val="2F5496"/>
              </w:rPr>
              <w:t xml:space="preserve">: </w:t>
            </w:r>
            <w:proofErr w:type="spellStart"/>
            <w:r w:rsidRPr="008A70CD">
              <w:rPr>
                <w:b/>
                <w:color w:val="2F5496"/>
              </w:rPr>
              <w:t>Lavoratori</w:t>
            </w:r>
            <w:proofErr w:type="spellEnd"/>
            <w:r w:rsidRPr="008A70CD">
              <w:rPr>
                <w:b/>
                <w:color w:val="2F5496"/>
              </w:rPr>
              <w:t xml:space="preserve"> </w:t>
            </w:r>
            <w:proofErr w:type="spellStart"/>
            <w:r w:rsidRPr="008A70CD">
              <w:rPr>
                <w:b/>
                <w:color w:val="2F5496"/>
              </w:rPr>
              <w:t>particolarmente</w:t>
            </w:r>
            <w:proofErr w:type="spellEnd"/>
            <w:r w:rsidRPr="008A70CD">
              <w:rPr>
                <w:b/>
                <w:color w:val="2F5496"/>
              </w:rPr>
              <w:t xml:space="preserve"> </w:t>
            </w:r>
            <w:proofErr w:type="spellStart"/>
            <w:r w:rsidRPr="008A70CD">
              <w:rPr>
                <w:b/>
                <w:color w:val="2F5496"/>
              </w:rPr>
              <w:t>suscettibili</w:t>
            </w:r>
            <w:proofErr w:type="spellEnd"/>
            <w:r w:rsidRPr="008A70CD">
              <w:rPr>
                <w:b/>
                <w:color w:val="2F5496"/>
              </w:rPr>
              <w:t xml:space="preserve"> </w:t>
            </w:r>
            <w:proofErr w:type="gramStart"/>
            <w:r w:rsidRPr="008A70CD">
              <w:rPr>
                <w:b/>
                <w:color w:val="2F5496"/>
              </w:rPr>
              <w:t>a</w:t>
            </w:r>
            <w:proofErr w:type="gramEnd"/>
            <w:r w:rsidRPr="008A70CD">
              <w:rPr>
                <w:b/>
                <w:color w:val="2F5496"/>
              </w:rPr>
              <w:t xml:space="preserve"> </w:t>
            </w:r>
            <w:proofErr w:type="spellStart"/>
            <w:r w:rsidRPr="008A70CD">
              <w:rPr>
                <w:b/>
                <w:color w:val="2F5496"/>
              </w:rPr>
              <w:t>infezione</w:t>
            </w:r>
            <w:proofErr w:type="spellEnd"/>
            <w:r w:rsidRPr="008A70CD">
              <w:rPr>
                <w:b/>
                <w:color w:val="2F5496"/>
              </w:rPr>
              <w:t xml:space="preserve"> COVID-19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4EB" w:rsidRDefault="007714EB" w:rsidP="00761D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714EB" w:rsidRDefault="001260DD">
      <w:pPr>
        <w:spacing w:after="0" w:line="259" w:lineRule="auto"/>
        <w:ind w:left="0" w:firstLine="0"/>
        <w:jc w:val="left"/>
      </w:pPr>
      <w:r>
        <w:t xml:space="preserve"> </w:t>
      </w:r>
    </w:p>
    <w:p w:rsidR="007714EB" w:rsidRPr="008A70CD" w:rsidRDefault="001260DD">
      <w:pPr>
        <w:spacing w:after="0" w:line="259" w:lineRule="auto"/>
        <w:ind w:left="0" w:right="9" w:firstLine="0"/>
        <w:jc w:val="center"/>
        <w:rPr>
          <w:color w:val="2F5496"/>
        </w:rPr>
      </w:pPr>
      <w:proofErr w:type="spellStart"/>
      <w:r w:rsidRPr="008A70CD">
        <w:rPr>
          <w:b/>
          <w:color w:val="2F5496"/>
          <w:sz w:val="24"/>
        </w:rPr>
        <w:t>Comunicazione</w:t>
      </w:r>
      <w:proofErr w:type="spellEnd"/>
      <w:r w:rsidRPr="008A70CD">
        <w:rPr>
          <w:b/>
          <w:color w:val="2F5496"/>
          <w:sz w:val="24"/>
        </w:rPr>
        <w:t xml:space="preserve"> ai </w:t>
      </w:r>
      <w:proofErr w:type="spellStart"/>
      <w:r w:rsidRPr="008A70CD">
        <w:rPr>
          <w:b/>
          <w:color w:val="2F5496"/>
          <w:sz w:val="24"/>
        </w:rPr>
        <w:t>Dipendenti</w:t>
      </w:r>
      <w:proofErr w:type="spellEnd"/>
      <w:r w:rsidRPr="008A70CD">
        <w:rPr>
          <w:b/>
          <w:color w:val="2F5496"/>
          <w:sz w:val="24"/>
        </w:rPr>
        <w:t xml:space="preserve"> </w:t>
      </w:r>
    </w:p>
    <w:p w:rsidR="007714EB" w:rsidRPr="008A70CD" w:rsidRDefault="001260DD">
      <w:pPr>
        <w:spacing w:after="0" w:line="259" w:lineRule="auto"/>
        <w:ind w:left="0" w:firstLine="0"/>
        <w:jc w:val="left"/>
        <w:rPr>
          <w:color w:val="2F5496"/>
        </w:rPr>
      </w:pPr>
      <w:r w:rsidRPr="008A70CD">
        <w:rPr>
          <w:color w:val="2F5496"/>
        </w:rPr>
        <w:t xml:space="preserve"> </w:t>
      </w:r>
    </w:p>
    <w:p w:rsidR="007714EB" w:rsidRPr="008A70CD" w:rsidRDefault="001260DD">
      <w:pPr>
        <w:spacing w:after="0" w:line="259" w:lineRule="auto"/>
        <w:ind w:left="0" w:firstLine="0"/>
        <w:jc w:val="left"/>
        <w:rPr>
          <w:color w:val="2F5496"/>
        </w:rPr>
      </w:pPr>
      <w:proofErr w:type="spellStart"/>
      <w:r w:rsidRPr="008A70CD">
        <w:rPr>
          <w:b/>
          <w:color w:val="2F5496"/>
        </w:rPr>
        <w:t>Oggetto</w:t>
      </w:r>
      <w:proofErr w:type="spellEnd"/>
      <w:r w:rsidRPr="008A70CD">
        <w:rPr>
          <w:b/>
          <w:color w:val="2F5496"/>
        </w:rPr>
        <w:t xml:space="preserve">: </w:t>
      </w:r>
      <w:proofErr w:type="spellStart"/>
      <w:r w:rsidRPr="008A70CD">
        <w:rPr>
          <w:b/>
          <w:color w:val="2F5496"/>
        </w:rPr>
        <w:t>Lavoratori</w:t>
      </w:r>
      <w:proofErr w:type="spellEnd"/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</w:rPr>
        <w:t>particolarmente</w:t>
      </w:r>
      <w:proofErr w:type="spellEnd"/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</w:rPr>
        <w:t>suscettibili</w:t>
      </w:r>
      <w:proofErr w:type="spellEnd"/>
      <w:r w:rsidRPr="008A70CD">
        <w:rPr>
          <w:b/>
          <w:color w:val="2F5496"/>
        </w:rPr>
        <w:t xml:space="preserve"> </w:t>
      </w:r>
      <w:proofErr w:type="gramStart"/>
      <w:r w:rsidRPr="008A70CD">
        <w:rPr>
          <w:b/>
          <w:color w:val="2F5496"/>
        </w:rPr>
        <w:t>a</w:t>
      </w:r>
      <w:proofErr w:type="gramEnd"/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</w:rPr>
        <w:t>infezione</w:t>
      </w:r>
      <w:proofErr w:type="spellEnd"/>
      <w:r w:rsidRPr="008A70CD">
        <w:rPr>
          <w:b/>
          <w:color w:val="2F5496"/>
        </w:rPr>
        <w:t xml:space="preserve"> COVID-19 </w:t>
      </w:r>
    </w:p>
    <w:p w:rsidR="007714EB" w:rsidRPr="008A70CD" w:rsidRDefault="001260DD">
      <w:pPr>
        <w:spacing w:after="0" w:line="259" w:lineRule="auto"/>
        <w:ind w:left="0" w:firstLine="0"/>
        <w:jc w:val="left"/>
        <w:rPr>
          <w:color w:val="2F5496"/>
        </w:rPr>
      </w:pPr>
      <w:r w:rsidRPr="008A70CD">
        <w:rPr>
          <w:color w:val="2F5496"/>
        </w:rPr>
        <w:t xml:space="preserve"> </w:t>
      </w:r>
    </w:p>
    <w:p w:rsidR="007714EB" w:rsidRPr="008A70CD" w:rsidRDefault="001260DD" w:rsidP="008A70CD">
      <w:pPr>
        <w:spacing w:after="0" w:line="239" w:lineRule="auto"/>
        <w:ind w:left="0" w:right="3" w:firstLine="0"/>
        <w:rPr>
          <w:color w:val="2F5496"/>
        </w:rPr>
      </w:pPr>
      <w:r w:rsidRPr="008A70CD">
        <w:rPr>
          <w:color w:val="2F5496"/>
        </w:rPr>
        <w:t xml:space="preserve">Il DPCM 8 </w:t>
      </w:r>
      <w:proofErr w:type="spellStart"/>
      <w:r w:rsidRPr="008A70CD">
        <w:rPr>
          <w:color w:val="2F5496"/>
        </w:rPr>
        <w:t>marzo</w:t>
      </w:r>
      <w:proofErr w:type="spellEnd"/>
      <w:r w:rsidRPr="008A70CD">
        <w:rPr>
          <w:color w:val="2F5496"/>
        </w:rPr>
        <w:t xml:space="preserve"> 2020, </w:t>
      </w:r>
      <w:proofErr w:type="spellStart"/>
      <w:r w:rsidRPr="008A70CD">
        <w:rPr>
          <w:color w:val="2F5496"/>
        </w:rPr>
        <w:t>all’art</w:t>
      </w:r>
      <w:proofErr w:type="spellEnd"/>
      <w:r w:rsidRPr="008A70CD">
        <w:rPr>
          <w:color w:val="2F5496"/>
        </w:rPr>
        <w:t xml:space="preserve">. 3, </w:t>
      </w:r>
      <w:proofErr w:type="spellStart"/>
      <w:r w:rsidRPr="008A70CD">
        <w:rPr>
          <w:color w:val="2F5496"/>
        </w:rPr>
        <w:t>lettera</w:t>
      </w:r>
      <w:proofErr w:type="spellEnd"/>
      <w:r w:rsidRPr="008A70CD">
        <w:rPr>
          <w:color w:val="2F5496"/>
        </w:rPr>
        <w:t xml:space="preserve"> b), </w:t>
      </w:r>
      <w:proofErr w:type="spellStart"/>
      <w:r w:rsidRPr="008A70CD">
        <w:rPr>
          <w:color w:val="2F5496"/>
        </w:rPr>
        <w:t>stabilisce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che</w:t>
      </w:r>
      <w:proofErr w:type="spellEnd"/>
      <w:r w:rsidRPr="008A70CD">
        <w:rPr>
          <w:color w:val="2F5496"/>
        </w:rPr>
        <w:t xml:space="preserve"> “</w:t>
      </w:r>
      <w:r w:rsidRPr="008A70CD">
        <w:rPr>
          <w:i/>
          <w:color w:val="2F5496"/>
        </w:rPr>
        <w:t xml:space="preserve">è </w:t>
      </w:r>
      <w:proofErr w:type="spellStart"/>
      <w:r w:rsidRPr="008A70CD">
        <w:rPr>
          <w:i/>
          <w:color w:val="2F5496"/>
        </w:rPr>
        <w:t>fatta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espressa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raccomandazione</w:t>
      </w:r>
      <w:proofErr w:type="spellEnd"/>
      <w:r w:rsidRPr="008A70CD">
        <w:rPr>
          <w:i/>
          <w:color w:val="2F5496"/>
        </w:rPr>
        <w:t xml:space="preserve"> a </w:t>
      </w:r>
      <w:proofErr w:type="spellStart"/>
      <w:r w:rsidRPr="008A70CD">
        <w:rPr>
          <w:i/>
          <w:color w:val="2F5496"/>
        </w:rPr>
        <w:t>tutte</w:t>
      </w:r>
      <w:proofErr w:type="spellEnd"/>
      <w:r w:rsidRPr="008A70CD">
        <w:rPr>
          <w:i/>
          <w:color w:val="2F5496"/>
        </w:rPr>
        <w:t xml:space="preserve"> le </w:t>
      </w:r>
      <w:proofErr w:type="spellStart"/>
      <w:r w:rsidRPr="008A70CD">
        <w:rPr>
          <w:i/>
          <w:color w:val="2F5496"/>
        </w:rPr>
        <w:t>persone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anziane</w:t>
      </w:r>
      <w:proofErr w:type="spellEnd"/>
      <w:r w:rsidRPr="008A70CD">
        <w:rPr>
          <w:i/>
          <w:color w:val="2F5496"/>
        </w:rPr>
        <w:t xml:space="preserve"> o </w:t>
      </w:r>
      <w:proofErr w:type="spellStart"/>
      <w:r w:rsidRPr="008A70CD">
        <w:rPr>
          <w:i/>
          <w:color w:val="2F5496"/>
        </w:rPr>
        <w:t>affette</w:t>
      </w:r>
      <w:proofErr w:type="spellEnd"/>
      <w:r w:rsidRPr="008A70CD">
        <w:rPr>
          <w:i/>
          <w:color w:val="2F5496"/>
        </w:rPr>
        <w:t xml:space="preserve"> da </w:t>
      </w:r>
      <w:proofErr w:type="spellStart"/>
      <w:r w:rsidRPr="008A70CD">
        <w:rPr>
          <w:i/>
          <w:color w:val="2F5496"/>
        </w:rPr>
        <w:t>patologie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croniche</w:t>
      </w:r>
      <w:proofErr w:type="spellEnd"/>
      <w:r w:rsidRPr="008A70CD">
        <w:rPr>
          <w:i/>
          <w:color w:val="2F5496"/>
        </w:rPr>
        <w:t xml:space="preserve"> o con </w:t>
      </w:r>
      <w:proofErr w:type="spellStart"/>
      <w:r w:rsidRPr="008A70CD">
        <w:rPr>
          <w:i/>
          <w:color w:val="2F5496"/>
        </w:rPr>
        <w:t>multimorbilità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ovvero</w:t>
      </w:r>
      <w:proofErr w:type="spellEnd"/>
      <w:r w:rsidRPr="008A70CD">
        <w:rPr>
          <w:i/>
          <w:color w:val="2F5496"/>
        </w:rPr>
        <w:t xml:space="preserve"> con </w:t>
      </w:r>
      <w:proofErr w:type="spellStart"/>
      <w:r w:rsidRPr="008A70CD">
        <w:rPr>
          <w:i/>
          <w:color w:val="2F5496"/>
        </w:rPr>
        <w:t>stati</w:t>
      </w:r>
      <w:proofErr w:type="spellEnd"/>
      <w:r w:rsidRPr="008A70CD">
        <w:rPr>
          <w:i/>
          <w:color w:val="2F5496"/>
        </w:rPr>
        <w:t xml:space="preserve"> di </w:t>
      </w:r>
      <w:proofErr w:type="spellStart"/>
      <w:r w:rsidRPr="008A70CD">
        <w:rPr>
          <w:i/>
          <w:color w:val="2F5496"/>
        </w:rPr>
        <w:t>immunodepressione</w:t>
      </w:r>
      <w:proofErr w:type="spellEnd"/>
      <w:r w:rsidRPr="008A70CD">
        <w:rPr>
          <w:i/>
          <w:color w:val="2F5496"/>
        </w:rPr>
        <w:t xml:space="preserve"> congenita o </w:t>
      </w:r>
      <w:proofErr w:type="spellStart"/>
      <w:r w:rsidRPr="008A70CD">
        <w:rPr>
          <w:i/>
          <w:color w:val="2F5496"/>
        </w:rPr>
        <w:t>acquisita</w:t>
      </w:r>
      <w:proofErr w:type="spellEnd"/>
      <w:r w:rsidRPr="008A70CD">
        <w:rPr>
          <w:i/>
          <w:color w:val="2F5496"/>
        </w:rPr>
        <w:t xml:space="preserve">, di </w:t>
      </w:r>
      <w:proofErr w:type="spellStart"/>
      <w:r w:rsidRPr="008A70CD">
        <w:rPr>
          <w:i/>
          <w:color w:val="2F5496"/>
        </w:rPr>
        <w:t>evitare</w:t>
      </w:r>
      <w:proofErr w:type="spellEnd"/>
      <w:r w:rsidRPr="008A70CD">
        <w:rPr>
          <w:i/>
          <w:color w:val="2F5496"/>
        </w:rPr>
        <w:t xml:space="preserve"> di </w:t>
      </w:r>
      <w:proofErr w:type="spellStart"/>
      <w:r w:rsidRPr="008A70CD">
        <w:rPr>
          <w:i/>
          <w:color w:val="2F5496"/>
        </w:rPr>
        <w:t>uscire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dalla</w:t>
      </w:r>
      <w:proofErr w:type="spellEnd"/>
      <w:r w:rsidRPr="008A70CD">
        <w:rPr>
          <w:i/>
          <w:color w:val="2F5496"/>
        </w:rPr>
        <w:t xml:space="preserve"> propria </w:t>
      </w:r>
      <w:proofErr w:type="spellStart"/>
      <w:r w:rsidRPr="008A70CD">
        <w:rPr>
          <w:i/>
          <w:color w:val="2F5496"/>
        </w:rPr>
        <w:t>abitazione</w:t>
      </w:r>
      <w:proofErr w:type="spellEnd"/>
      <w:r w:rsidRPr="008A70CD">
        <w:rPr>
          <w:i/>
          <w:color w:val="2F5496"/>
        </w:rPr>
        <w:t xml:space="preserve"> o </w:t>
      </w:r>
      <w:proofErr w:type="spellStart"/>
      <w:r w:rsidRPr="008A70CD">
        <w:rPr>
          <w:i/>
          <w:color w:val="2F5496"/>
        </w:rPr>
        <w:t>dimora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fuori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dai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casi</w:t>
      </w:r>
      <w:proofErr w:type="spellEnd"/>
      <w:r w:rsidRPr="008A70CD">
        <w:rPr>
          <w:i/>
          <w:color w:val="2F5496"/>
        </w:rPr>
        <w:t xml:space="preserve"> di </w:t>
      </w:r>
      <w:proofErr w:type="spellStart"/>
      <w:r w:rsidRPr="008A70CD">
        <w:rPr>
          <w:i/>
          <w:color w:val="2F5496"/>
        </w:rPr>
        <w:t>stretta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necessità</w:t>
      </w:r>
      <w:proofErr w:type="spellEnd"/>
      <w:r w:rsidRPr="008A70CD">
        <w:rPr>
          <w:i/>
          <w:color w:val="2F5496"/>
        </w:rPr>
        <w:t xml:space="preserve"> e di </w:t>
      </w:r>
      <w:proofErr w:type="spellStart"/>
      <w:r w:rsidRPr="008A70CD">
        <w:rPr>
          <w:i/>
          <w:color w:val="2F5496"/>
        </w:rPr>
        <w:t>evitare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comunque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luoghi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affollati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nei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quali</w:t>
      </w:r>
      <w:proofErr w:type="spellEnd"/>
      <w:r w:rsidRPr="008A70CD">
        <w:rPr>
          <w:i/>
          <w:color w:val="2F5496"/>
        </w:rPr>
        <w:t xml:space="preserve"> non </w:t>
      </w:r>
      <w:proofErr w:type="spellStart"/>
      <w:r w:rsidRPr="008A70CD">
        <w:rPr>
          <w:i/>
          <w:color w:val="2F5496"/>
        </w:rPr>
        <w:t>sia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possibile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mantenere</w:t>
      </w:r>
      <w:proofErr w:type="spellEnd"/>
      <w:r w:rsidRPr="008A70CD">
        <w:rPr>
          <w:i/>
          <w:color w:val="2F5496"/>
        </w:rPr>
        <w:t xml:space="preserve"> la </w:t>
      </w:r>
      <w:proofErr w:type="spellStart"/>
      <w:r w:rsidRPr="008A70CD">
        <w:rPr>
          <w:i/>
          <w:color w:val="2F5496"/>
        </w:rPr>
        <w:t>distanza</w:t>
      </w:r>
      <w:proofErr w:type="spellEnd"/>
      <w:r w:rsidRPr="008A70CD">
        <w:rPr>
          <w:i/>
          <w:color w:val="2F5496"/>
        </w:rPr>
        <w:t xml:space="preserve"> di </w:t>
      </w:r>
      <w:proofErr w:type="spellStart"/>
      <w:r w:rsidRPr="008A70CD">
        <w:rPr>
          <w:i/>
          <w:color w:val="2F5496"/>
        </w:rPr>
        <w:t>sicurezza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interpersonale</w:t>
      </w:r>
      <w:proofErr w:type="spellEnd"/>
      <w:r w:rsidRPr="008A70CD">
        <w:rPr>
          <w:i/>
          <w:color w:val="2F5496"/>
        </w:rPr>
        <w:t xml:space="preserve"> di </w:t>
      </w:r>
      <w:proofErr w:type="spellStart"/>
      <w:r w:rsidRPr="008A70CD">
        <w:rPr>
          <w:i/>
          <w:color w:val="2F5496"/>
        </w:rPr>
        <w:t>almeno</w:t>
      </w:r>
      <w:proofErr w:type="spellEnd"/>
      <w:r w:rsidRPr="008A70CD">
        <w:rPr>
          <w:i/>
          <w:color w:val="2F5496"/>
        </w:rPr>
        <w:t xml:space="preserve"> un metro</w:t>
      </w:r>
      <w:r w:rsidRPr="008A70CD">
        <w:rPr>
          <w:color w:val="2F5496"/>
        </w:rPr>
        <w:t xml:space="preserve">”. </w:t>
      </w:r>
    </w:p>
    <w:p w:rsidR="007714EB" w:rsidRPr="008A70CD" w:rsidRDefault="001260DD">
      <w:pPr>
        <w:spacing w:after="0" w:line="240" w:lineRule="auto"/>
        <w:ind w:left="0" w:right="5" w:firstLine="0"/>
        <w:rPr>
          <w:color w:val="2F5496"/>
        </w:rPr>
      </w:pPr>
      <w:r w:rsidRPr="008A70CD">
        <w:rPr>
          <w:color w:val="2F5496"/>
        </w:rPr>
        <w:t xml:space="preserve">Il </w:t>
      </w:r>
      <w:proofErr w:type="spellStart"/>
      <w:r w:rsidRPr="008A70CD">
        <w:rPr>
          <w:color w:val="2F5496"/>
        </w:rPr>
        <w:t>Protocollo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condiviso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Governo</w:t>
      </w:r>
      <w:proofErr w:type="spellEnd"/>
      <w:r w:rsidRPr="008A70CD">
        <w:rPr>
          <w:color w:val="2F5496"/>
        </w:rPr>
        <w:t>/</w:t>
      </w:r>
      <w:proofErr w:type="spellStart"/>
      <w:r w:rsidRPr="008A70CD">
        <w:rPr>
          <w:color w:val="2F5496"/>
        </w:rPr>
        <w:t>Parti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Sociali</w:t>
      </w:r>
      <w:proofErr w:type="spellEnd"/>
      <w:r w:rsidRPr="008A70CD">
        <w:rPr>
          <w:color w:val="2F5496"/>
        </w:rPr>
        <w:t xml:space="preserve"> del 14/03/2020, al punto 12, </w:t>
      </w:r>
      <w:proofErr w:type="spellStart"/>
      <w:r w:rsidRPr="008A70CD">
        <w:rPr>
          <w:color w:val="2F5496"/>
        </w:rPr>
        <w:t>stabilisce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che</w:t>
      </w:r>
      <w:proofErr w:type="spellEnd"/>
      <w:r w:rsidRPr="008A70CD">
        <w:rPr>
          <w:color w:val="2F5496"/>
        </w:rPr>
        <w:t xml:space="preserve"> “</w:t>
      </w:r>
      <w:proofErr w:type="spellStart"/>
      <w:r w:rsidRPr="008A70CD">
        <w:rPr>
          <w:i/>
          <w:color w:val="2F5496"/>
        </w:rPr>
        <w:t>il</w:t>
      </w:r>
      <w:proofErr w:type="spellEnd"/>
      <w:r w:rsidRPr="008A70CD">
        <w:rPr>
          <w:i/>
          <w:color w:val="2F5496"/>
        </w:rPr>
        <w:t xml:space="preserve"> medico </w:t>
      </w:r>
      <w:proofErr w:type="spellStart"/>
      <w:r w:rsidRPr="008A70CD">
        <w:rPr>
          <w:i/>
          <w:color w:val="2F5496"/>
        </w:rPr>
        <w:t>competente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segnala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all’azienda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situazioni</w:t>
      </w:r>
      <w:proofErr w:type="spellEnd"/>
      <w:r w:rsidRPr="008A70CD">
        <w:rPr>
          <w:i/>
          <w:color w:val="2F5496"/>
        </w:rPr>
        <w:t xml:space="preserve"> di </w:t>
      </w:r>
      <w:proofErr w:type="spellStart"/>
      <w:r w:rsidRPr="008A70CD">
        <w:rPr>
          <w:i/>
          <w:color w:val="2F5496"/>
        </w:rPr>
        <w:t>particolare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fragilità</w:t>
      </w:r>
      <w:proofErr w:type="spellEnd"/>
      <w:r w:rsidRPr="008A70CD">
        <w:rPr>
          <w:i/>
          <w:color w:val="2F5496"/>
        </w:rPr>
        <w:t xml:space="preserve"> e </w:t>
      </w:r>
      <w:proofErr w:type="spellStart"/>
      <w:r w:rsidRPr="008A70CD">
        <w:rPr>
          <w:i/>
          <w:color w:val="2F5496"/>
        </w:rPr>
        <w:t>patologie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attuali</w:t>
      </w:r>
      <w:proofErr w:type="spellEnd"/>
      <w:r w:rsidRPr="008A70CD">
        <w:rPr>
          <w:i/>
          <w:color w:val="2F5496"/>
        </w:rPr>
        <w:t xml:space="preserve"> o </w:t>
      </w:r>
      <w:proofErr w:type="spellStart"/>
      <w:r w:rsidRPr="008A70CD">
        <w:rPr>
          <w:i/>
          <w:color w:val="2F5496"/>
        </w:rPr>
        <w:t>pregresse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dei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dipendenti</w:t>
      </w:r>
      <w:proofErr w:type="spellEnd"/>
      <w:r w:rsidRPr="008A70CD">
        <w:rPr>
          <w:i/>
          <w:color w:val="2F5496"/>
        </w:rPr>
        <w:t xml:space="preserve"> e </w:t>
      </w:r>
      <w:proofErr w:type="spellStart"/>
      <w:r w:rsidRPr="008A70CD">
        <w:rPr>
          <w:i/>
          <w:color w:val="2F5496"/>
        </w:rPr>
        <w:t>l’azienda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provvede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alla</w:t>
      </w:r>
      <w:proofErr w:type="spellEnd"/>
      <w:r w:rsidRPr="008A70CD">
        <w:rPr>
          <w:i/>
          <w:color w:val="2F5496"/>
        </w:rPr>
        <w:t xml:space="preserve"> </w:t>
      </w:r>
      <w:proofErr w:type="spellStart"/>
      <w:r w:rsidRPr="008A70CD">
        <w:rPr>
          <w:i/>
          <w:color w:val="2F5496"/>
        </w:rPr>
        <w:t>loro</w:t>
      </w:r>
      <w:proofErr w:type="spellEnd"/>
      <w:r w:rsidRPr="008A70CD">
        <w:rPr>
          <w:i/>
          <w:color w:val="2F5496"/>
        </w:rPr>
        <w:t xml:space="preserve"> tutela </w:t>
      </w:r>
      <w:proofErr w:type="spellStart"/>
      <w:r w:rsidRPr="008A70CD">
        <w:rPr>
          <w:i/>
          <w:color w:val="2F5496"/>
        </w:rPr>
        <w:t>nel</w:t>
      </w:r>
      <w:proofErr w:type="spellEnd"/>
      <w:r w:rsidRPr="008A70CD">
        <w:rPr>
          <w:i/>
          <w:color w:val="2F5496"/>
        </w:rPr>
        <w:t xml:space="preserve"> rispetto </w:t>
      </w:r>
      <w:proofErr w:type="spellStart"/>
      <w:r w:rsidRPr="008A70CD">
        <w:rPr>
          <w:i/>
          <w:color w:val="2F5496"/>
        </w:rPr>
        <w:t>della</w:t>
      </w:r>
      <w:proofErr w:type="spellEnd"/>
      <w:r w:rsidRPr="008A70CD">
        <w:rPr>
          <w:i/>
          <w:color w:val="2F5496"/>
        </w:rPr>
        <w:t xml:space="preserve"> privacy</w:t>
      </w:r>
      <w:r w:rsidRPr="008A70CD">
        <w:rPr>
          <w:color w:val="2F5496"/>
        </w:rPr>
        <w:t xml:space="preserve">”. </w:t>
      </w:r>
    </w:p>
    <w:p w:rsidR="007714EB" w:rsidRPr="008A70CD" w:rsidRDefault="001260DD">
      <w:pPr>
        <w:spacing w:after="165" w:line="259" w:lineRule="auto"/>
        <w:ind w:left="0" w:firstLine="0"/>
        <w:jc w:val="left"/>
        <w:rPr>
          <w:color w:val="2F5496"/>
        </w:rPr>
      </w:pPr>
      <w:r w:rsidRPr="008A70CD">
        <w:rPr>
          <w:color w:val="2F5496"/>
          <w:sz w:val="4"/>
        </w:rPr>
        <w:t xml:space="preserve"> </w:t>
      </w:r>
    </w:p>
    <w:p w:rsidR="007714EB" w:rsidRPr="008A70CD" w:rsidRDefault="001260DD">
      <w:pPr>
        <w:ind w:left="-5"/>
        <w:rPr>
          <w:color w:val="2F5496"/>
        </w:rPr>
      </w:pPr>
      <w:proofErr w:type="spellStart"/>
      <w:r w:rsidRPr="008A70CD">
        <w:rPr>
          <w:color w:val="2F5496"/>
        </w:rPr>
        <w:t>Ciò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premesso</w:t>
      </w:r>
      <w:proofErr w:type="spellEnd"/>
      <w:r w:rsidRPr="008A70CD">
        <w:rPr>
          <w:color w:val="2F5496"/>
        </w:rPr>
        <w:t xml:space="preserve">, al fine di </w:t>
      </w:r>
      <w:proofErr w:type="spellStart"/>
      <w:r w:rsidRPr="008A70CD">
        <w:rPr>
          <w:color w:val="2F5496"/>
        </w:rPr>
        <w:t>poter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adempiere</w:t>
      </w:r>
      <w:proofErr w:type="spellEnd"/>
      <w:r w:rsidRPr="008A70CD">
        <w:rPr>
          <w:color w:val="2F5496"/>
        </w:rPr>
        <w:t xml:space="preserve"> con </w:t>
      </w:r>
      <w:proofErr w:type="spellStart"/>
      <w:r w:rsidRPr="008A70CD">
        <w:rPr>
          <w:color w:val="2F5496"/>
        </w:rPr>
        <w:t>certezza</w:t>
      </w:r>
      <w:proofErr w:type="spellEnd"/>
      <w:r w:rsidRPr="008A70CD">
        <w:rPr>
          <w:color w:val="2F5496"/>
        </w:rPr>
        <w:t xml:space="preserve"> a </w:t>
      </w:r>
      <w:proofErr w:type="spellStart"/>
      <w:r w:rsidRPr="008A70CD">
        <w:rPr>
          <w:color w:val="2F5496"/>
        </w:rPr>
        <w:t>tali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indicazioni</w:t>
      </w:r>
      <w:proofErr w:type="spellEnd"/>
      <w:r w:rsidRPr="008A70CD">
        <w:rPr>
          <w:color w:val="2F5496"/>
        </w:rPr>
        <w:t xml:space="preserve">: </w:t>
      </w:r>
    </w:p>
    <w:p w:rsidR="007714EB" w:rsidRPr="008A70CD" w:rsidRDefault="001260DD">
      <w:pPr>
        <w:spacing w:after="222" w:line="259" w:lineRule="auto"/>
        <w:ind w:left="0" w:firstLine="0"/>
        <w:jc w:val="left"/>
        <w:rPr>
          <w:color w:val="2F5496"/>
        </w:rPr>
      </w:pPr>
      <w:r w:rsidRPr="008A70CD">
        <w:rPr>
          <w:color w:val="2F5496"/>
          <w:sz w:val="2"/>
        </w:rPr>
        <w:t xml:space="preserve"> </w:t>
      </w:r>
    </w:p>
    <w:p w:rsidR="007714EB" w:rsidRPr="008A70CD" w:rsidRDefault="001260DD">
      <w:pPr>
        <w:numPr>
          <w:ilvl w:val="0"/>
          <w:numId w:val="1"/>
        </w:numPr>
        <w:ind w:hanging="360"/>
        <w:rPr>
          <w:color w:val="2F5496"/>
        </w:rPr>
      </w:pPr>
      <w:proofErr w:type="spellStart"/>
      <w:r w:rsidRPr="008A70CD">
        <w:rPr>
          <w:color w:val="2F5496"/>
        </w:rPr>
        <w:t>resta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fermo</w:t>
      </w:r>
      <w:proofErr w:type="spellEnd"/>
      <w:r w:rsidRPr="008A70CD">
        <w:rPr>
          <w:color w:val="2F5496"/>
        </w:rPr>
        <w:t xml:space="preserve">, in primo </w:t>
      </w:r>
      <w:proofErr w:type="spellStart"/>
      <w:r w:rsidRPr="008A70CD">
        <w:rPr>
          <w:color w:val="2F5496"/>
        </w:rPr>
        <w:t>luogo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il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ruolo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primario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dei</w:t>
      </w:r>
      <w:proofErr w:type="spellEnd"/>
      <w:r w:rsidRPr="008A70CD">
        <w:rPr>
          <w:color w:val="2F5496"/>
        </w:rPr>
        <w:t xml:space="preserve"> Medici di </w:t>
      </w:r>
      <w:proofErr w:type="spellStart"/>
      <w:r w:rsidRPr="008A70CD">
        <w:rPr>
          <w:color w:val="2F5496"/>
        </w:rPr>
        <w:t>Medicina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Generale</w:t>
      </w:r>
      <w:proofErr w:type="spellEnd"/>
      <w:r w:rsidRPr="008A70CD">
        <w:rPr>
          <w:color w:val="2F5496"/>
        </w:rPr>
        <w:t xml:space="preserve"> (Medico </w:t>
      </w:r>
      <w:proofErr w:type="spellStart"/>
      <w:r w:rsidRPr="008A70CD">
        <w:rPr>
          <w:color w:val="2F5496"/>
        </w:rPr>
        <w:t>curante</w:t>
      </w:r>
      <w:proofErr w:type="spellEnd"/>
      <w:r w:rsidRPr="008A70CD">
        <w:rPr>
          <w:color w:val="2F5496"/>
        </w:rPr>
        <w:t xml:space="preserve"> e/o di </w:t>
      </w:r>
      <w:proofErr w:type="spellStart"/>
      <w:r w:rsidRPr="008A70CD">
        <w:rPr>
          <w:color w:val="2F5496"/>
        </w:rPr>
        <w:t>famiglia</w:t>
      </w:r>
      <w:proofErr w:type="spellEnd"/>
      <w:r w:rsidRPr="008A70CD">
        <w:rPr>
          <w:color w:val="2F5496"/>
        </w:rPr>
        <w:t xml:space="preserve">) </w:t>
      </w:r>
      <w:proofErr w:type="spellStart"/>
      <w:r w:rsidRPr="008A70CD">
        <w:rPr>
          <w:color w:val="2F5496"/>
        </w:rPr>
        <w:t>nel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supportare</w:t>
      </w:r>
      <w:proofErr w:type="spellEnd"/>
      <w:r w:rsidRPr="008A70CD">
        <w:rPr>
          <w:color w:val="2F5496"/>
        </w:rPr>
        <w:t xml:space="preserve"> tale </w:t>
      </w:r>
      <w:proofErr w:type="spellStart"/>
      <w:r w:rsidRPr="008A70CD">
        <w:rPr>
          <w:color w:val="2F5496"/>
        </w:rPr>
        <w:t>percorso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valutativo</w:t>
      </w:r>
      <w:proofErr w:type="spellEnd"/>
      <w:r w:rsidRPr="008A70CD">
        <w:rPr>
          <w:color w:val="2F5496"/>
        </w:rPr>
        <w:t xml:space="preserve"> e </w:t>
      </w:r>
      <w:proofErr w:type="spellStart"/>
      <w:r w:rsidRPr="008A70CD">
        <w:rPr>
          <w:color w:val="2F5496"/>
        </w:rPr>
        <w:t>pertanto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b/>
          <w:color w:val="2F5496"/>
          <w:u w:val="single" w:color="000000"/>
        </w:rPr>
        <w:t>nei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casi</w:t>
      </w:r>
      <w:proofErr w:type="spellEnd"/>
      <w:r w:rsidRPr="008A70CD">
        <w:rPr>
          <w:b/>
          <w:color w:val="2F5496"/>
          <w:u w:val="single" w:color="000000"/>
        </w:rPr>
        <w:t xml:space="preserve"> in cui </w:t>
      </w:r>
      <w:proofErr w:type="spellStart"/>
      <w:r w:rsidRPr="008A70CD">
        <w:rPr>
          <w:b/>
          <w:color w:val="2F5496"/>
          <w:u w:val="single" w:color="000000"/>
        </w:rPr>
        <w:t>il</w:t>
      </w:r>
      <w:proofErr w:type="spellEnd"/>
      <w:r w:rsidRPr="008A70CD">
        <w:rPr>
          <w:b/>
          <w:color w:val="2F5496"/>
          <w:u w:val="single" w:color="000000"/>
        </w:rPr>
        <w:t xml:space="preserve"> Medico </w:t>
      </w:r>
      <w:proofErr w:type="spellStart"/>
      <w:r w:rsidRPr="008A70CD">
        <w:rPr>
          <w:b/>
          <w:color w:val="2F5496"/>
          <w:u w:val="single" w:color="000000"/>
        </w:rPr>
        <w:t>curante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avesse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già</w:t>
      </w:r>
      <w:proofErr w:type="spellEnd"/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rilasciato</w:t>
      </w:r>
      <w:proofErr w:type="spellEnd"/>
      <w:r w:rsidRPr="008A70CD">
        <w:rPr>
          <w:b/>
          <w:color w:val="2F5496"/>
          <w:u w:val="single" w:color="000000"/>
        </w:rPr>
        <w:t xml:space="preserve"> la propria </w:t>
      </w:r>
      <w:proofErr w:type="spellStart"/>
      <w:r w:rsidRPr="008A70CD">
        <w:rPr>
          <w:b/>
          <w:color w:val="2F5496"/>
          <w:u w:val="single" w:color="000000"/>
        </w:rPr>
        <w:t>certificazione</w:t>
      </w:r>
      <w:proofErr w:type="spellEnd"/>
      <w:r w:rsidRPr="008A70CD">
        <w:rPr>
          <w:b/>
          <w:color w:val="2F5496"/>
          <w:u w:val="single" w:color="000000"/>
        </w:rPr>
        <w:t xml:space="preserve">, </w:t>
      </w:r>
      <w:proofErr w:type="spellStart"/>
      <w:r w:rsidRPr="008A70CD">
        <w:rPr>
          <w:b/>
          <w:color w:val="2F5496"/>
          <w:u w:val="single" w:color="000000"/>
        </w:rPr>
        <w:t>risulta</w:t>
      </w:r>
      <w:proofErr w:type="spellEnd"/>
      <w:r w:rsidRPr="008A70CD">
        <w:rPr>
          <w:b/>
          <w:color w:val="2F5496"/>
          <w:u w:val="single" w:color="000000"/>
        </w:rPr>
        <w:t xml:space="preserve"> non </w:t>
      </w:r>
      <w:proofErr w:type="spellStart"/>
      <w:r w:rsidRPr="008A70CD">
        <w:rPr>
          <w:b/>
          <w:color w:val="2F5496"/>
          <w:u w:val="single" w:color="000000"/>
        </w:rPr>
        <w:t>necessario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ogni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altro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intervento</w:t>
      </w:r>
      <w:proofErr w:type="spellEnd"/>
      <w:r w:rsidRPr="008A70CD">
        <w:rPr>
          <w:b/>
          <w:color w:val="2F5496"/>
          <w:u w:val="single" w:color="000000"/>
        </w:rPr>
        <w:t xml:space="preserve"> del Medico</w:t>
      </w:r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competente</w:t>
      </w:r>
      <w:proofErr w:type="spellEnd"/>
      <w:r w:rsidRPr="008A70CD">
        <w:rPr>
          <w:color w:val="2F5496"/>
        </w:rPr>
        <w:t xml:space="preserve">; </w:t>
      </w:r>
    </w:p>
    <w:p w:rsidR="007714EB" w:rsidRPr="008A70CD" w:rsidRDefault="001260DD">
      <w:pPr>
        <w:numPr>
          <w:ilvl w:val="0"/>
          <w:numId w:val="1"/>
        </w:numPr>
        <w:spacing w:after="25"/>
        <w:ind w:hanging="360"/>
        <w:rPr>
          <w:color w:val="2F5496"/>
        </w:rPr>
      </w:pPr>
      <w:proofErr w:type="spellStart"/>
      <w:r w:rsidRPr="008A70CD">
        <w:rPr>
          <w:color w:val="2F5496"/>
        </w:rPr>
        <w:t>conseguentemente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b/>
          <w:color w:val="2F5496"/>
          <w:u w:val="single" w:color="000000"/>
        </w:rPr>
        <w:t>si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invitano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tutti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lavoratori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che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si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riconoscano</w:t>
      </w:r>
      <w:proofErr w:type="spellEnd"/>
      <w:r w:rsidRPr="008A70CD">
        <w:rPr>
          <w:b/>
          <w:color w:val="2F5496"/>
          <w:u w:val="single" w:color="000000"/>
        </w:rPr>
        <w:t xml:space="preserve"> affetti </w:t>
      </w:r>
      <w:proofErr w:type="spellStart"/>
      <w:r w:rsidRPr="008A70CD">
        <w:rPr>
          <w:b/>
          <w:color w:val="2F5496"/>
          <w:u w:val="single" w:color="000000"/>
        </w:rPr>
        <w:t>dalle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patologie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riconducibili</w:t>
      </w:r>
      <w:proofErr w:type="spellEnd"/>
      <w:r w:rsidRPr="008A70CD">
        <w:rPr>
          <w:b/>
          <w:color w:val="2F5496"/>
        </w:rPr>
        <w:t xml:space="preserve"> </w:t>
      </w:r>
      <w:r w:rsidRPr="008A70CD">
        <w:rPr>
          <w:b/>
          <w:color w:val="2F5496"/>
          <w:u w:val="single" w:color="000000"/>
        </w:rPr>
        <w:t xml:space="preserve">ai </w:t>
      </w:r>
      <w:proofErr w:type="spellStart"/>
      <w:r w:rsidRPr="008A70CD">
        <w:rPr>
          <w:b/>
          <w:color w:val="2F5496"/>
          <w:u w:val="single" w:color="000000"/>
        </w:rPr>
        <w:t>casi</w:t>
      </w:r>
      <w:proofErr w:type="spellEnd"/>
      <w:r w:rsidRPr="008A70CD">
        <w:rPr>
          <w:b/>
          <w:color w:val="2F5496"/>
          <w:u w:val="single" w:color="000000"/>
        </w:rPr>
        <w:t xml:space="preserve"> di cui al citato art. 3, </w:t>
      </w:r>
      <w:proofErr w:type="spellStart"/>
      <w:r w:rsidRPr="008A70CD">
        <w:rPr>
          <w:b/>
          <w:color w:val="2F5496"/>
          <w:u w:val="single" w:color="000000"/>
        </w:rPr>
        <w:t>lettera</w:t>
      </w:r>
      <w:proofErr w:type="spellEnd"/>
      <w:r w:rsidRPr="008A70CD">
        <w:rPr>
          <w:b/>
          <w:color w:val="2F5496"/>
          <w:u w:val="single" w:color="000000"/>
        </w:rPr>
        <w:t xml:space="preserve"> b), del DPCM 8 </w:t>
      </w:r>
      <w:proofErr w:type="spellStart"/>
      <w:r w:rsidRPr="008A70CD">
        <w:rPr>
          <w:b/>
          <w:color w:val="2F5496"/>
          <w:u w:val="single" w:color="000000"/>
        </w:rPr>
        <w:t>marzo</w:t>
      </w:r>
      <w:proofErr w:type="spellEnd"/>
      <w:r w:rsidRPr="008A70CD">
        <w:rPr>
          <w:b/>
          <w:color w:val="2F5496"/>
          <w:u w:val="single" w:color="000000"/>
        </w:rPr>
        <w:t xml:space="preserve"> 2020, ad </w:t>
      </w:r>
      <w:proofErr w:type="spellStart"/>
      <w:r w:rsidRPr="008A70CD">
        <w:rPr>
          <w:b/>
          <w:color w:val="2F5496"/>
          <w:u w:val="single" w:color="000000"/>
        </w:rPr>
        <w:t>avvisare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il</w:t>
      </w:r>
      <w:proofErr w:type="spellEnd"/>
      <w:r w:rsidRPr="008A70CD">
        <w:rPr>
          <w:b/>
          <w:color w:val="2F5496"/>
          <w:u w:val="single" w:color="000000"/>
        </w:rPr>
        <w:t xml:space="preserve"> proprio Medico </w:t>
      </w:r>
      <w:proofErr w:type="spellStart"/>
      <w:r w:rsidRPr="008A70CD">
        <w:rPr>
          <w:b/>
          <w:color w:val="2F5496"/>
          <w:u w:val="single" w:color="000000"/>
        </w:rPr>
        <w:t>curante</w:t>
      </w:r>
      <w:proofErr w:type="spellEnd"/>
      <w:r w:rsidRPr="008A70CD">
        <w:rPr>
          <w:b/>
          <w:color w:val="2F5496"/>
          <w:u w:val="single" w:color="000000"/>
        </w:rPr>
        <w:t>,</w:t>
      </w:r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anche</w:t>
      </w:r>
      <w:proofErr w:type="spellEnd"/>
      <w:r w:rsidRPr="008A70CD">
        <w:rPr>
          <w:b/>
          <w:color w:val="2F5496"/>
          <w:u w:val="single" w:color="000000"/>
        </w:rPr>
        <w:t xml:space="preserve"> in </w:t>
      </w:r>
      <w:proofErr w:type="spellStart"/>
      <w:r w:rsidRPr="008A70CD">
        <w:rPr>
          <w:b/>
          <w:color w:val="2F5496"/>
          <w:u w:val="single" w:color="000000"/>
        </w:rPr>
        <w:t>virtù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della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sua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facoltà</w:t>
      </w:r>
      <w:proofErr w:type="spellEnd"/>
      <w:r w:rsidRPr="008A70CD">
        <w:rPr>
          <w:b/>
          <w:color w:val="2F5496"/>
          <w:u w:val="single" w:color="000000"/>
        </w:rPr>
        <w:t xml:space="preserve"> di </w:t>
      </w:r>
      <w:proofErr w:type="spellStart"/>
      <w:r w:rsidRPr="008A70CD">
        <w:rPr>
          <w:b/>
          <w:color w:val="2F5496"/>
          <w:u w:val="single" w:color="000000"/>
        </w:rPr>
        <w:t>assegnare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alle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condizioni</w:t>
      </w:r>
      <w:proofErr w:type="spellEnd"/>
      <w:r w:rsidRPr="008A70CD">
        <w:rPr>
          <w:b/>
          <w:color w:val="2F5496"/>
          <w:u w:val="single" w:color="000000"/>
        </w:rPr>
        <w:t xml:space="preserve"> in </w:t>
      </w:r>
      <w:proofErr w:type="spellStart"/>
      <w:r w:rsidRPr="008A70CD">
        <w:rPr>
          <w:b/>
          <w:color w:val="2F5496"/>
          <w:u w:val="single" w:color="000000"/>
        </w:rPr>
        <w:t>argomento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specifici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codici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diagnostici</w:t>
      </w:r>
      <w:proofErr w:type="spellEnd"/>
      <w:r w:rsidRPr="008A70CD">
        <w:rPr>
          <w:b/>
          <w:color w:val="2F5496"/>
          <w:u w:val="single" w:color="000000"/>
        </w:rPr>
        <w:t>,</w:t>
      </w:r>
      <w:r w:rsidRPr="008A70CD">
        <w:rPr>
          <w:b/>
          <w:color w:val="2F5496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che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provvederà</w:t>
      </w:r>
      <w:proofErr w:type="spellEnd"/>
      <w:r w:rsidRPr="008A70CD">
        <w:rPr>
          <w:b/>
          <w:color w:val="2F5496"/>
          <w:u w:val="single" w:color="000000"/>
        </w:rPr>
        <w:t xml:space="preserve"> a </w:t>
      </w:r>
      <w:proofErr w:type="spellStart"/>
      <w:r w:rsidRPr="008A70CD">
        <w:rPr>
          <w:b/>
          <w:color w:val="2F5496"/>
          <w:u w:val="single" w:color="000000"/>
        </w:rPr>
        <w:t>lasciare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certificati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dovuti</w:t>
      </w:r>
      <w:proofErr w:type="spellEnd"/>
      <w:r w:rsidRPr="008A70CD">
        <w:rPr>
          <w:color w:val="2F5496"/>
        </w:rPr>
        <w:t xml:space="preserve"> (in </w:t>
      </w:r>
      <w:proofErr w:type="spellStart"/>
      <w:r w:rsidRPr="008A70CD">
        <w:rPr>
          <w:color w:val="2F5496"/>
        </w:rPr>
        <w:t>questi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casi</w:t>
      </w:r>
      <w:proofErr w:type="spellEnd"/>
      <w:r w:rsidRPr="008A70CD">
        <w:rPr>
          <w:color w:val="2F5496"/>
        </w:rPr>
        <w:t xml:space="preserve"> di specie, </w:t>
      </w:r>
      <w:proofErr w:type="spellStart"/>
      <w:r w:rsidRPr="008A70CD">
        <w:rPr>
          <w:color w:val="2F5496"/>
        </w:rPr>
        <w:t>l’INPS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accetta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certificati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malattia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contrassegnati</w:t>
      </w:r>
      <w:proofErr w:type="spellEnd"/>
      <w:r w:rsidRPr="008A70CD">
        <w:rPr>
          <w:color w:val="2F5496"/>
        </w:rPr>
        <w:t xml:space="preserve"> con </w:t>
      </w:r>
      <w:proofErr w:type="spellStart"/>
      <w:r w:rsidRPr="008A70CD">
        <w:rPr>
          <w:color w:val="2F5496"/>
        </w:rPr>
        <w:t>il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codice</w:t>
      </w:r>
      <w:proofErr w:type="spellEnd"/>
      <w:r w:rsidRPr="008A70CD">
        <w:rPr>
          <w:color w:val="2F5496"/>
        </w:rPr>
        <w:t xml:space="preserve"> V07.0 - </w:t>
      </w:r>
      <w:proofErr w:type="spellStart"/>
      <w:r w:rsidRPr="008A70CD">
        <w:rPr>
          <w:color w:val="2F5496"/>
        </w:rPr>
        <w:t>persone</w:t>
      </w:r>
      <w:proofErr w:type="spellEnd"/>
      <w:r w:rsidRPr="008A70CD">
        <w:rPr>
          <w:color w:val="2F5496"/>
        </w:rPr>
        <w:t xml:space="preserve"> con </w:t>
      </w:r>
      <w:proofErr w:type="spellStart"/>
      <w:r w:rsidRPr="008A70CD">
        <w:rPr>
          <w:color w:val="2F5496"/>
        </w:rPr>
        <w:t>necessità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isolamento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altri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rischi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potenziali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malattie</w:t>
      </w:r>
      <w:proofErr w:type="spellEnd"/>
      <w:r w:rsidRPr="008A70CD">
        <w:rPr>
          <w:color w:val="2F5496"/>
        </w:rPr>
        <w:t xml:space="preserve"> e </w:t>
      </w:r>
      <w:proofErr w:type="spellStart"/>
      <w:r w:rsidRPr="008A70CD">
        <w:rPr>
          <w:color w:val="2F5496"/>
        </w:rPr>
        <w:t>misure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profilattiche</w:t>
      </w:r>
      <w:proofErr w:type="spellEnd"/>
      <w:r w:rsidRPr="008A70CD">
        <w:rPr>
          <w:color w:val="2F5496"/>
        </w:rPr>
        <w:t xml:space="preserve"> - e </w:t>
      </w:r>
      <w:proofErr w:type="spellStart"/>
      <w:r w:rsidRPr="008A70CD">
        <w:rPr>
          <w:color w:val="2F5496"/>
        </w:rPr>
        <w:t>oltre</w:t>
      </w:r>
      <w:proofErr w:type="spellEnd"/>
      <w:r w:rsidRPr="008A70CD">
        <w:rPr>
          <w:color w:val="2F5496"/>
        </w:rPr>
        <w:t xml:space="preserve"> al </w:t>
      </w:r>
      <w:proofErr w:type="spellStart"/>
      <w:r w:rsidRPr="008A70CD">
        <w:rPr>
          <w:color w:val="2F5496"/>
        </w:rPr>
        <w:t>suddetto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codice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andrà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specificata</w:t>
      </w:r>
      <w:proofErr w:type="spellEnd"/>
      <w:r w:rsidRPr="008A70CD">
        <w:rPr>
          <w:color w:val="2F5496"/>
        </w:rPr>
        <w:t xml:space="preserve"> in campo </w:t>
      </w:r>
      <w:proofErr w:type="spellStart"/>
      <w:r w:rsidRPr="008A70CD">
        <w:rPr>
          <w:color w:val="2F5496"/>
        </w:rPr>
        <w:t>diagnosi</w:t>
      </w:r>
      <w:proofErr w:type="spellEnd"/>
      <w:r w:rsidRPr="008A70CD">
        <w:rPr>
          <w:color w:val="2F5496"/>
        </w:rPr>
        <w:t xml:space="preserve">, da </w:t>
      </w:r>
      <w:proofErr w:type="spellStart"/>
      <w:r w:rsidRPr="008A70CD">
        <w:rPr>
          <w:color w:val="2F5496"/>
        </w:rPr>
        <w:t>parte</w:t>
      </w:r>
      <w:proofErr w:type="spellEnd"/>
      <w:r w:rsidRPr="008A70CD">
        <w:rPr>
          <w:color w:val="2F5496"/>
        </w:rPr>
        <w:t xml:space="preserve"> del Medico </w:t>
      </w:r>
      <w:proofErr w:type="spellStart"/>
      <w:r w:rsidRPr="008A70CD">
        <w:rPr>
          <w:color w:val="2F5496"/>
        </w:rPr>
        <w:t>curante</w:t>
      </w:r>
      <w:proofErr w:type="spellEnd"/>
      <w:r w:rsidRPr="008A70CD">
        <w:rPr>
          <w:color w:val="2F5496"/>
        </w:rPr>
        <w:t xml:space="preserve">, la </w:t>
      </w:r>
      <w:proofErr w:type="spellStart"/>
      <w:r w:rsidRPr="008A70CD">
        <w:rPr>
          <w:color w:val="2F5496"/>
        </w:rPr>
        <w:t>patologia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cronica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associata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o</w:t>
      </w:r>
      <w:proofErr w:type="spellEnd"/>
      <w:r w:rsidRPr="008A70CD">
        <w:rPr>
          <w:color w:val="2F5496"/>
        </w:rPr>
        <w:t xml:space="preserve"> la causa di </w:t>
      </w:r>
      <w:proofErr w:type="spellStart"/>
      <w:r w:rsidRPr="008A70CD">
        <w:rPr>
          <w:color w:val="2F5496"/>
        </w:rPr>
        <w:t>immunodepressione</w:t>
      </w:r>
      <w:proofErr w:type="spellEnd"/>
      <w:r w:rsidRPr="008A70CD">
        <w:rPr>
          <w:color w:val="2F5496"/>
        </w:rPr>
        <w:t xml:space="preserve">; </w:t>
      </w:r>
      <w:proofErr w:type="spellStart"/>
      <w:r w:rsidRPr="008A70CD">
        <w:rPr>
          <w:color w:val="2F5496"/>
        </w:rPr>
        <w:t>rimane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il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codice</w:t>
      </w:r>
      <w:proofErr w:type="spellEnd"/>
      <w:r w:rsidRPr="008A70CD">
        <w:rPr>
          <w:color w:val="2F5496"/>
        </w:rPr>
        <w:t xml:space="preserve"> V29.0 in </w:t>
      </w:r>
      <w:proofErr w:type="spellStart"/>
      <w:r w:rsidRPr="008A70CD">
        <w:rPr>
          <w:color w:val="2F5496"/>
        </w:rPr>
        <w:t>caso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quarantena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isolamento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fiduciario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febbre</w:t>
      </w:r>
      <w:proofErr w:type="spellEnd"/>
      <w:r w:rsidRPr="008A70CD">
        <w:rPr>
          <w:color w:val="2F5496"/>
        </w:rPr>
        <w:t xml:space="preserve"> con </w:t>
      </w:r>
      <w:proofErr w:type="spellStart"/>
      <w:r w:rsidRPr="008A70CD">
        <w:rPr>
          <w:color w:val="2F5496"/>
        </w:rPr>
        <w:t>sospetto</w:t>
      </w:r>
      <w:proofErr w:type="spellEnd"/>
      <w:r w:rsidRPr="008A70CD">
        <w:rPr>
          <w:color w:val="2F5496"/>
        </w:rPr>
        <w:t xml:space="preserve"> di coronavirus); </w:t>
      </w:r>
    </w:p>
    <w:p w:rsidR="007714EB" w:rsidRPr="008A70CD" w:rsidRDefault="001260DD">
      <w:pPr>
        <w:numPr>
          <w:ilvl w:val="0"/>
          <w:numId w:val="1"/>
        </w:numPr>
        <w:spacing w:after="272"/>
        <w:ind w:hanging="360"/>
        <w:rPr>
          <w:color w:val="2F5496"/>
        </w:rPr>
      </w:pPr>
      <w:r w:rsidRPr="008A70CD">
        <w:rPr>
          <w:b/>
          <w:color w:val="2F5496"/>
          <w:u w:val="single" w:color="000000"/>
        </w:rPr>
        <w:t xml:space="preserve">in </w:t>
      </w:r>
      <w:proofErr w:type="spellStart"/>
      <w:r w:rsidRPr="008A70CD">
        <w:rPr>
          <w:b/>
          <w:color w:val="2F5496"/>
          <w:u w:val="single" w:color="000000"/>
        </w:rPr>
        <w:t>assenza</w:t>
      </w:r>
      <w:proofErr w:type="spellEnd"/>
      <w:r w:rsidRPr="008A70CD">
        <w:rPr>
          <w:b/>
          <w:color w:val="2F5496"/>
          <w:u w:val="single" w:color="000000"/>
        </w:rPr>
        <w:t xml:space="preserve"> di </w:t>
      </w:r>
      <w:proofErr w:type="spellStart"/>
      <w:r w:rsidRPr="008A70CD">
        <w:rPr>
          <w:b/>
          <w:color w:val="2F5496"/>
          <w:u w:val="single" w:color="000000"/>
        </w:rPr>
        <w:t>certificati</w:t>
      </w:r>
      <w:proofErr w:type="spellEnd"/>
      <w:r w:rsidRPr="008A70CD">
        <w:rPr>
          <w:b/>
          <w:color w:val="2F5496"/>
          <w:u w:val="single" w:color="000000"/>
        </w:rPr>
        <w:t xml:space="preserve"> medici o in </w:t>
      </w:r>
      <w:proofErr w:type="spellStart"/>
      <w:r w:rsidRPr="008A70CD">
        <w:rPr>
          <w:b/>
          <w:color w:val="2F5496"/>
          <w:u w:val="single" w:color="000000"/>
        </w:rPr>
        <w:t>caso</w:t>
      </w:r>
      <w:proofErr w:type="spellEnd"/>
      <w:r w:rsidRPr="008A70CD">
        <w:rPr>
          <w:b/>
          <w:color w:val="2F5496"/>
          <w:u w:val="single" w:color="000000"/>
        </w:rPr>
        <w:t xml:space="preserve"> di </w:t>
      </w:r>
      <w:proofErr w:type="spellStart"/>
      <w:r w:rsidRPr="008A70CD">
        <w:rPr>
          <w:b/>
          <w:color w:val="2F5496"/>
          <w:u w:val="single" w:color="000000"/>
        </w:rPr>
        <w:t>impossibilità</w:t>
      </w:r>
      <w:proofErr w:type="spellEnd"/>
      <w:r w:rsidRPr="008A70CD">
        <w:rPr>
          <w:b/>
          <w:color w:val="2F5496"/>
          <w:u w:val="single" w:color="000000"/>
        </w:rPr>
        <w:t xml:space="preserve"> a </w:t>
      </w:r>
      <w:proofErr w:type="spellStart"/>
      <w:r w:rsidRPr="008A70CD">
        <w:rPr>
          <w:b/>
          <w:color w:val="2F5496"/>
          <w:u w:val="single" w:color="000000"/>
        </w:rPr>
        <w:t>contattare</w:t>
      </w:r>
      <w:proofErr w:type="spellEnd"/>
      <w:r w:rsidRPr="008A70CD">
        <w:rPr>
          <w:b/>
          <w:color w:val="2F5496"/>
          <w:u w:val="single" w:color="000000"/>
        </w:rPr>
        <w:t xml:space="preserve"> </w:t>
      </w:r>
      <w:proofErr w:type="spellStart"/>
      <w:r w:rsidRPr="008A70CD">
        <w:rPr>
          <w:b/>
          <w:color w:val="2F5496"/>
          <w:u w:val="single" w:color="000000"/>
        </w:rPr>
        <w:t>il</w:t>
      </w:r>
      <w:proofErr w:type="spellEnd"/>
      <w:r w:rsidRPr="008A70CD">
        <w:rPr>
          <w:b/>
          <w:color w:val="2F5496"/>
          <w:u w:val="single" w:color="000000"/>
        </w:rPr>
        <w:t xml:space="preserve"> proprio Medico </w:t>
      </w:r>
      <w:proofErr w:type="spellStart"/>
      <w:r w:rsidRPr="008A70CD">
        <w:rPr>
          <w:b/>
          <w:color w:val="2F5496"/>
          <w:u w:val="single" w:color="000000"/>
        </w:rPr>
        <w:t>curante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si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sollecitano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tutti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dipendenti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ad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esercitare</w:t>
      </w:r>
      <w:proofErr w:type="spellEnd"/>
      <w:r w:rsidRPr="008A70CD">
        <w:rPr>
          <w:color w:val="2F5496"/>
        </w:rPr>
        <w:t xml:space="preserve"> la </w:t>
      </w:r>
      <w:proofErr w:type="spellStart"/>
      <w:r w:rsidRPr="008A70CD">
        <w:rPr>
          <w:color w:val="2F5496"/>
        </w:rPr>
        <w:t>facoltà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richiedere</w:t>
      </w:r>
      <w:proofErr w:type="spellEnd"/>
      <w:r w:rsidRPr="008A70CD">
        <w:rPr>
          <w:color w:val="2F5496"/>
        </w:rPr>
        <w:t xml:space="preserve"> la </w:t>
      </w:r>
      <w:proofErr w:type="spellStart"/>
      <w:r w:rsidRPr="008A70CD">
        <w:rPr>
          <w:color w:val="2F5496"/>
        </w:rPr>
        <w:t>sorveglianza</w:t>
      </w:r>
      <w:proofErr w:type="spellEnd"/>
      <w:r w:rsidRPr="008A70CD">
        <w:rPr>
          <w:color w:val="2F5496"/>
        </w:rPr>
        <w:t xml:space="preserve"> sanitaria al Medico </w:t>
      </w:r>
      <w:proofErr w:type="spellStart"/>
      <w:r w:rsidRPr="008A70CD">
        <w:rPr>
          <w:color w:val="2F5496"/>
        </w:rPr>
        <w:t>competente</w:t>
      </w:r>
      <w:proofErr w:type="spellEnd"/>
      <w:r w:rsidRPr="008A70CD">
        <w:rPr>
          <w:color w:val="2F5496"/>
        </w:rPr>
        <w:t xml:space="preserve"> ai </w:t>
      </w:r>
      <w:proofErr w:type="spellStart"/>
      <w:r w:rsidRPr="008A70CD">
        <w:rPr>
          <w:color w:val="2F5496"/>
        </w:rPr>
        <w:t>sensi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dell’art</w:t>
      </w:r>
      <w:proofErr w:type="spellEnd"/>
      <w:r w:rsidRPr="008A70CD">
        <w:rPr>
          <w:color w:val="2F5496"/>
        </w:rPr>
        <w:t xml:space="preserve">. 41, comma2, </w:t>
      </w:r>
      <w:proofErr w:type="spellStart"/>
      <w:r w:rsidRPr="008A70CD">
        <w:rPr>
          <w:color w:val="2F5496"/>
        </w:rPr>
        <w:t>lettera</w:t>
      </w:r>
      <w:proofErr w:type="spellEnd"/>
      <w:r w:rsidRPr="008A70CD">
        <w:rPr>
          <w:color w:val="2F5496"/>
        </w:rPr>
        <w:t xml:space="preserve"> c), del </w:t>
      </w:r>
      <w:proofErr w:type="spellStart"/>
      <w:r w:rsidRPr="008A70CD">
        <w:rPr>
          <w:color w:val="2F5496"/>
        </w:rPr>
        <w:t>Decreto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Legislativo</w:t>
      </w:r>
      <w:proofErr w:type="spellEnd"/>
      <w:r w:rsidRPr="008A70CD">
        <w:rPr>
          <w:color w:val="2F5496"/>
        </w:rPr>
        <w:t xml:space="preserve"> n. 81/08. La </w:t>
      </w:r>
      <w:proofErr w:type="spellStart"/>
      <w:r w:rsidRPr="008A70CD">
        <w:rPr>
          <w:color w:val="2F5496"/>
        </w:rPr>
        <w:t>richiesta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deve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sempre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essere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indirizzata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alle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funzioni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aziendali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preposte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entro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il</w:t>
      </w:r>
      <w:proofErr w:type="spellEnd"/>
      <w:r w:rsidRPr="008A70CD">
        <w:rPr>
          <w:color w:val="2F5496"/>
        </w:rPr>
        <w:t xml:space="preserve"> 30/04/2020, </w:t>
      </w:r>
      <w:proofErr w:type="spellStart"/>
      <w:r w:rsidRPr="008A70CD">
        <w:rPr>
          <w:color w:val="2F5496"/>
        </w:rPr>
        <w:t>che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provvederanno</w:t>
      </w:r>
      <w:proofErr w:type="spellEnd"/>
      <w:r w:rsidRPr="008A70CD">
        <w:rPr>
          <w:color w:val="2F5496"/>
        </w:rPr>
        <w:t xml:space="preserve"> a </w:t>
      </w:r>
      <w:proofErr w:type="spellStart"/>
      <w:r w:rsidRPr="008A70CD">
        <w:rPr>
          <w:color w:val="2F5496"/>
        </w:rPr>
        <w:t>trasmetterle</w:t>
      </w:r>
      <w:proofErr w:type="spellEnd"/>
      <w:r w:rsidRPr="008A70CD">
        <w:rPr>
          <w:color w:val="2F5496"/>
        </w:rPr>
        <w:t xml:space="preserve"> al Medico </w:t>
      </w:r>
      <w:proofErr w:type="spellStart"/>
      <w:r w:rsidRPr="008A70CD">
        <w:rPr>
          <w:color w:val="2F5496"/>
        </w:rPr>
        <w:t>competente</w:t>
      </w:r>
      <w:proofErr w:type="spellEnd"/>
      <w:r w:rsidRPr="008A70CD">
        <w:rPr>
          <w:color w:val="2F5496"/>
        </w:rPr>
        <w:t xml:space="preserve">.  </w:t>
      </w:r>
    </w:p>
    <w:p w:rsidR="007714EB" w:rsidRPr="008A70CD" w:rsidRDefault="001260DD">
      <w:pPr>
        <w:ind w:left="-5"/>
        <w:rPr>
          <w:color w:val="2F5496"/>
        </w:rPr>
      </w:pPr>
      <w:r w:rsidRPr="008A70CD">
        <w:rPr>
          <w:color w:val="2F5496"/>
        </w:rPr>
        <w:t xml:space="preserve">Le </w:t>
      </w:r>
      <w:proofErr w:type="spellStart"/>
      <w:r w:rsidRPr="008A70CD">
        <w:rPr>
          <w:color w:val="2F5496"/>
        </w:rPr>
        <w:t>seguenti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indicazioni</w:t>
      </w:r>
      <w:proofErr w:type="spellEnd"/>
      <w:r w:rsidRPr="008A70CD">
        <w:rPr>
          <w:color w:val="2F5496"/>
        </w:rPr>
        <w:t xml:space="preserve"> operative </w:t>
      </w:r>
      <w:proofErr w:type="spellStart"/>
      <w:r w:rsidRPr="008A70CD">
        <w:rPr>
          <w:color w:val="2F5496"/>
        </w:rPr>
        <w:t>vengono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adottate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nel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contesto</w:t>
      </w:r>
      <w:proofErr w:type="spellEnd"/>
      <w:r w:rsidRPr="008A70CD">
        <w:rPr>
          <w:color w:val="2F5496"/>
        </w:rPr>
        <w:t xml:space="preserve"> di assoluta </w:t>
      </w:r>
      <w:proofErr w:type="spellStart"/>
      <w:r w:rsidRPr="008A70CD">
        <w:rPr>
          <w:color w:val="2F5496"/>
        </w:rPr>
        <w:t>eccezionalità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determinato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dell’attuale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emergenza</w:t>
      </w:r>
      <w:proofErr w:type="spellEnd"/>
      <w:r w:rsidRPr="008A70CD">
        <w:rPr>
          <w:color w:val="2F5496"/>
        </w:rPr>
        <w:t xml:space="preserve"> Covid-19. </w:t>
      </w:r>
      <w:r w:rsidRPr="008A70CD">
        <w:rPr>
          <w:i/>
          <w:color w:val="2F5496"/>
        </w:rPr>
        <w:t xml:space="preserve"> </w:t>
      </w:r>
    </w:p>
    <w:p w:rsidR="007714EB" w:rsidRPr="008A70CD" w:rsidRDefault="001260DD">
      <w:pPr>
        <w:ind w:left="-5"/>
        <w:rPr>
          <w:color w:val="2F5496"/>
        </w:rPr>
      </w:pPr>
      <w:r w:rsidRPr="008A70CD">
        <w:rPr>
          <w:color w:val="2F5496"/>
        </w:rPr>
        <w:t xml:space="preserve">Hanno lo </w:t>
      </w:r>
      <w:proofErr w:type="spellStart"/>
      <w:r w:rsidRPr="008A70CD">
        <w:rPr>
          <w:color w:val="2F5496"/>
        </w:rPr>
        <w:t>scopo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fornire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nei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limiti</w:t>
      </w:r>
      <w:proofErr w:type="spellEnd"/>
      <w:r w:rsidRPr="008A70CD">
        <w:rPr>
          <w:color w:val="2F5496"/>
        </w:rPr>
        <w:t xml:space="preserve"> del </w:t>
      </w:r>
      <w:proofErr w:type="spellStart"/>
      <w:r w:rsidRPr="008A70CD">
        <w:rPr>
          <w:color w:val="2F5496"/>
        </w:rPr>
        <w:t>possibile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nell’attuale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situazione</w:t>
      </w:r>
      <w:proofErr w:type="spellEnd"/>
      <w:r w:rsidRPr="008A70CD">
        <w:rPr>
          <w:color w:val="2F5496"/>
        </w:rPr>
        <w:t xml:space="preserve">, un </w:t>
      </w:r>
      <w:proofErr w:type="spellStart"/>
      <w:r w:rsidRPr="008A70CD">
        <w:rPr>
          <w:color w:val="2F5496"/>
        </w:rPr>
        <w:t>inquadramento</w:t>
      </w:r>
      <w:proofErr w:type="spellEnd"/>
      <w:r w:rsidRPr="008A70CD">
        <w:rPr>
          <w:color w:val="2F5496"/>
        </w:rPr>
        <w:t xml:space="preserve"> per la </w:t>
      </w:r>
      <w:proofErr w:type="spellStart"/>
      <w:r w:rsidRPr="008A70CD">
        <w:rPr>
          <w:color w:val="2F5496"/>
        </w:rPr>
        <w:t>gestione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nei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luoghi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lavoro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delle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persone</w:t>
      </w:r>
      <w:proofErr w:type="spellEnd"/>
      <w:r w:rsidRPr="008A70CD">
        <w:rPr>
          <w:color w:val="2F5496"/>
        </w:rPr>
        <w:t xml:space="preserve"> con </w:t>
      </w:r>
      <w:proofErr w:type="spellStart"/>
      <w:r w:rsidRPr="008A70CD">
        <w:rPr>
          <w:color w:val="2F5496"/>
        </w:rPr>
        <w:t>particolari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fragilità</w:t>
      </w:r>
      <w:proofErr w:type="spellEnd"/>
      <w:r w:rsidRPr="008A70CD">
        <w:rPr>
          <w:color w:val="2F5496"/>
        </w:rPr>
        <w:t>.</w:t>
      </w:r>
      <w:r w:rsidRPr="008A70CD">
        <w:rPr>
          <w:i/>
          <w:color w:val="2F5496"/>
        </w:rPr>
        <w:t xml:space="preserve"> </w:t>
      </w:r>
    </w:p>
    <w:p w:rsidR="007714EB" w:rsidRPr="008A70CD" w:rsidRDefault="001260DD">
      <w:pPr>
        <w:spacing w:after="269"/>
        <w:ind w:left="-5"/>
        <w:rPr>
          <w:color w:val="2F5496"/>
        </w:rPr>
      </w:pPr>
      <w:proofErr w:type="spellStart"/>
      <w:r w:rsidRPr="008A70CD">
        <w:rPr>
          <w:color w:val="2F5496"/>
        </w:rPr>
        <w:t>Queste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indicazioni</w:t>
      </w:r>
      <w:proofErr w:type="spellEnd"/>
      <w:r w:rsidRPr="008A70CD">
        <w:rPr>
          <w:color w:val="2F5496"/>
        </w:rPr>
        <w:t xml:space="preserve"> non </w:t>
      </w:r>
      <w:proofErr w:type="spellStart"/>
      <w:r w:rsidRPr="008A70CD">
        <w:rPr>
          <w:color w:val="2F5496"/>
        </w:rPr>
        <w:t>possono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infine</w:t>
      </w:r>
      <w:proofErr w:type="spellEnd"/>
      <w:r w:rsidRPr="008A70CD">
        <w:rPr>
          <w:color w:val="2F5496"/>
        </w:rPr>
        <w:t xml:space="preserve">, in </w:t>
      </w:r>
      <w:proofErr w:type="spellStart"/>
      <w:r w:rsidRPr="008A70CD">
        <w:rPr>
          <w:color w:val="2F5496"/>
        </w:rPr>
        <w:t>nessuna</w:t>
      </w:r>
      <w:proofErr w:type="spellEnd"/>
      <w:r w:rsidRPr="008A70CD">
        <w:rPr>
          <w:color w:val="2F5496"/>
        </w:rPr>
        <w:t xml:space="preserve"> forma, </w:t>
      </w:r>
      <w:proofErr w:type="spellStart"/>
      <w:r w:rsidRPr="008A70CD">
        <w:rPr>
          <w:color w:val="2F5496"/>
        </w:rPr>
        <w:t>essere</w:t>
      </w:r>
      <w:proofErr w:type="spellEnd"/>
      <w:r w:rsidRPr="008A70CD">
        <w:rPr>
          <w:color w:val="2F5496"/>
        </w:rPr>
        <w:t xml:space="preserve"> considerate come </w:t>
      </w:r>
      <w:proofErr w:type="spellStart"/>
      <w:r w:rsidRPr="008A70CD">
        <w:rPr>
          <w:color w:val="2F5496"/>
        </w:rPr>
        <w:t>applicabili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anche</w:t>
      </w:r>
      <w:proofErr w:type="spellEnd"/>
      <w:r w:rsidRPr="008A70CD">
        <w:rPr>
          <w:color w:val="2F5496"/>
        </w:rPr>
        <w:t xml:space="preserve"> al </w:t>
      </w:r>
      <w:proofErr w:type="spellStart"/>
      <w:r w:rsidRPr="008A70CD">
        <w:rPr>
          <w:color w:val="2F5496"/>
        </w:rPr>
        <w:t>cessare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dell’emergenza</w:t>
      </w:r>
      <w:proofErr w:type="spellEnd"/>
      <w:r w:rsidRPr="008A70CD">
        <w:rPr>
          <w:color w:val="2F5496"/>
        </w:rPr>
        <w:t xml:space="preserve">. </w:t>
      </w:r>
    </w:p>
    <w:p w:rsidR="007714EB" w:rsidRPr="008A70CD" w:rsidRDefault="001260DD">
      <w:pPr>
        <w:ind w:left="-5"/>
        <w:rPr>
          <w:color w:val="2F5496"/>
        </w:rPr>
      </w:pPr>
      <w:r w:rsidRPr="008A70CD">
        <w:rPr>
          <w:color w:val="2F5496"/>
        </w:rPr>
        <w:t xml:space="preserve">NOTA: I </w:t>
      </w:r>
      <w:proofErr w:type="spellStart"/>
      <w:r w:rsidRPr="008A70CD">
        <w:rPr>
          <w:color w:val="2F5496"/>
        </w:rPr>
        <w:t>dati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sanitari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che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verranno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trasmessi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all’Azienda</w:t>
      </w:r>
      <w:proofErr w:type="spellEnd"/>
      <w:r w:rsidRPr="008A70CD">
        <w:rPr>
          <w:color w:val="2F5496"/>
        </w:rPr>
        <w:t xml:space="preserve">, </w:t>
      </w:r>
      <w:proofErr w:type="spellStart"/>
      <w:r w:rsidRPr="008A70CD">
        <w:rPr>
          <w:color w:val="2F5496"/>
        </w:rPr>
        <w:t>saranno</w:t>
      </w:r>
      <w:proofErr w:type="spellEnd"/>
      <w:r w:rsidRPr="008A70CD">
        <w:rPr>
          <w:color w:val="2F5496"/>
        </w:rPr>
        <w:t xml:space="preserve"> da </w:t>
      </w:r>
      <w:proofErr w:type="spellStart"/>
      <w:r w:rsidRPr="008A70CD">
        <w:rPr>
          <w:color w:val="2F5496"/>
        </w:rPr>
        <w:t>questa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trattati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conformemente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alla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normativa</w:t>
      </w:r>
      <w:proofErr w:type="spellEnd"/>
      <w:r w:rsidRPr="008A70CD">
        <w:rPr>
          <w:color w:val="2F5496"/>
        </w:rPr>
        <w:t xml:space="preserve"> in </w:t>
      </w:r>
      <w:proofErr w:type="spellStart"/>
      <w:r w:rsidRPr="008A70CD">
        <w:rPr>
          <w:color w:val="2F5496"/>
        </w:rPr>
        <w:t>materia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trattamento</w:t>
      </w:r>
      <w:proofErr w:type="spellEnd"/>
      <w:r w:rsidRPr="008A70CD">
        <w:rPr>
          <w:color w:val="2F5496"/>
        </w:rPr>
        <w:t xml:space="preserve"> di </w:t>
      </w:r>
      <w:proofErr w:type="spellStart"/>
      <w:r w:rsidRPr="008A70CD">
        <w:rPr>
          <w:color w:val="2F5496"/>
        </w:rPr>
        <w:t>dati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personali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particolari</w:t>
      </w:r>
      <w:proofErr w:type="spellEnd"/>
      <w:r w:rsidRPr="008A70CD">
        <w:rPr>
          <w:color w:val="2F5496"/>
        </w:rPr>
        <w:t xml:space="preserve"> e per </w:t>
      </w:r>
      <w:proofErr w:type="spellStart"/>
      <w:r w:rsidRPr="008A70CD">
        <w:rPr>
          <w:color w:val="2F5496"/>
        </w:rPr>
        <w:t>l’esclusiva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finalità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prevista</w:t>
      </w:r>
      <w:proofErr w:type="spellEnd"/>
      <w:r w:rsidRPr="008A70CD">
        <w:rPr>
          <w:color w:val="2F5496"/>
        </w:rPr>
        <w:t xml:space="preserve"> dal DPCM 8 </w:t>
      </w:r>
      <w:proofErr w:type="spellStart"/>
      <w:r w:rsidRPr="008A70CD">
        <w:rPr>
          <w:color w:val="2F5496"/>
        </w:rPr>
        <w:t>marzo</w:t>
      </w:r>
      <w:proofErr w:type="spellEnd"/>
      <w:r w:rsidRPr="008A70CD">
        <w:rPr>
          <w:color w:val="2F5496"/>
        </w:rPr>
        <w:t xml:space="preserve"> 2020, art 3, sopra citato. La </w:t>
      </w:r>
      <w:proofErr w:type="spellStart"/>
      <w:r w:rsidRPr="008A70CD">
        <w:rPr>
          <w:color w:val="2F5496"/>
        </w:rPr>
        <w:t>presente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costituisce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parte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integrante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dell’informativa</w:t>
      </w:r>
      <w:proofErr w:type="spellEnd"/>
      <w:r w:rsidRPr="008A70CD">
        <w:rPr>
          <w:color w:val="2F5496"/>
        </w:rPr>
        <w:t xml:space="preserve"> ai </w:t>
      </w:r>
      <w:proofErr w:type="spellStart"/>
      <w:r w:rsidRPr="008A70CD">
        <w:rPr>
          <w:color w:val="2F5496"/>
        </w:rPr>
        <w:t>sensi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dell’art</w:t>
      </w:r>
      <w:proofErr w:type="spellEnd"/>
      <w:r w:rsidRPr="008A70CD">
        <w:rPr>
          <w:color w:val="2F5496"/>
        </w:rPr>
        <w:t xml:space="preserve"> 13 </w:t>
      </w:r>
      <w:proofErr w:type="spellStart"/>
      <w:r w:rsidRPr="008A70CD">
        <w:rPr>
          <w:color w:val="2F5496"/>
        </w:rPr>
        <w:t>Regolamento</w:t>
      </w:r>
      <w:proofErr w:type="spellEnd"/>
      <w:r w:rsidRPr="008A70CD">
        <w:rPr>
          <w:color w:val="2F5496"/>
        </w:rPr>
        <w:t xml:space="preserve"> UE 2016/679 </w:t>
      </w:r>
      <w:proofErr w:type="spellStart"/>
      <w:r w:rsidRPr="008A70CD">
        <w:rPr>
          <w:color w:val="2F5496"/>
        </w:rPr>
        <w:t>già</w:t>
      </w:r>
      <w:proofErr w:type="spellEnd"/>
      <w:r w:rsidRPr="008A70CD">
        <w:rPr>
          <w:color w:val="2F5496"/>
        </w:rPr>
        <w:t xml:space="preserve"> </w:t>
      </w:r>
      <w:proofErr w:type="spellStart"/>
      <w:r w:rsidRPr="008A70CD">
        <w:rPr>
          <w:color w:val="2F5496"/>
        </w:rPr>
        <w:t>fornita</w:t>
      </w:r>
      <w:proofErr w:type="spellEnd"/>
      <w:r w:rsidRPr="008A70CD">
        <w:rPr>
          <w:color w:val="2F5496"/>
        </w:rPr>
        <w:t>.</w:t>
      </w:r>
      <w:r w:rsidRPr="008A70CD">
        <w:rPr>
          <w:i/>
          <w:color w:val="2F5496"/>
        </w:rPr>
        <w:t xml:space="preserve"> </w:t>
      </w:r>
    </w:p>
    <w:sectPr w:rsidR="007714EB" w:rsidRPr="008A70CD">
      <w:pgSz w:w="11906" w:h="16838"/>
      <w:pgMar w:top="713" w:right="112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3507A"/>
    <w:multiLevelType w:val="hybridMultilevel"/>
    <w:tmpl w:val="32DEFB60"/>
    <w:lvl w:ilvl="0" w:tplc="3682659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4FF4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66FB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80EF0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89EC4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C9CA4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2E21A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E3F26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E089A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EB"/>
    <w:rsid w:val="001260DD"/>
    <w:rsid w:val="001432A7"/>
    <w:rsid w:val="00176F42"/>
    <w:rsid w:val="00761DDC"/>
    <w:rsid w:val="007714EB"/>
    <w:rsid w:val="008A70CD"/>
    <w:rsid w:val="00AB7846"/>
    <w:rsid w:val="00D4129D"/>
    <w:rsid w:val="00F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0960F-BBE7-4A53-8C19-9975453A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Mansour</dc:creator>
  <cp:keywords/>
  <cp:lastModifiedBy>Area Tecnica</cp:lastModifiedBy>
  <cp:revision>2</cp:revision>
  <dcterms:created xsi:type="dcterms:W3CDTF">2020-04-30T08:09:00Z</dcterms:created>
  <dcterms:modified xsi:type="dcterms:W3CDTF">2020-04-30T08:09:00Z</dcterms:modified>
</cp:coreProperties>
</file>